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C8D9D" w14:textId="3FE77F6F" w:rsidR="00942BAF" w:rsidRDefault="00DC5FE4" w:rsidP="00942B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TASC Traveling Details</w:t>
      </w:r>
      <w:r w:rsidR="00942BAF" w:rsidRPr="00942BAF">
        <w:rPr>
          <w:rFonts w:ascii="Times" w:hAnsi="Times" w:cs="Times"/>
          <w:b/>
          <w:sz w:val="32"/>
          <w:szCs w:val="32"/>
        </w:rPr>
        <w:t xml:space="preserve"> Form</w:t>
      </w:r>
    </w:p>
    <w:p w14:paraId="6A51AF74" w14:textId="77777777" w:rsidR="004D4913" w:rsidRPr="00942BAF" w:rsidRDefault="004D4913" w:rsidP="004D4913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sz w:val="32"/>
          <w:szCs w:val="32"/>
        </w:rPr>
      </w:pPr>
    </w:p>
    <w:p w14:paraId="5AC4D2CD" w14:textId="77777777" w:rsidR="00942BAF" w:rsidRPr="00942BAF" w:rsidRDefault="00942BAF" w:rsidP="00942BA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8"/>
          <w:szCs w:val="28"/>
        </w:rPr>
      </w:pPr>
      <w:r w:rsidRPr="00942BAF">
        <w:rPr>
          <w:rFonts w:ascii="Times" w:hAnsi="Times" w:cs="Times"/>
          <w:sz w:val="28"/>
          <w:szCs w:val="28"/>
        </w:rPr>
        <w:t>__________________________________________________________________</w:t>
      </w:r>
    </w:p>
    <w:p w14:paraId="4BD7DE42" w14:textId="110883B0" w:rsidR="00942BAF" w:rsidRPr="00942BAF" w:rsidRDefault="00942BAF" w:rsidP="00942B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942BAF">
        <w:rPr>
          <w:rFonts w:ascii="Times" w:hAnsi="Times" w:cs="Times"/>
          <w:sz w:val="28"/>
          <w:szCs w:val="28"/>
        </w:rPr>
        <w:t xml:space="preserve">Full </w:t>
      </w:r>
      <w:r w:rsidR="007D641D">
        <w:rPr>
          <w:rFonts w:ascii="Times" w:hAnsi="Times" w:cs="Times"/>
          <w:sz w:val="28"/>
          <w:szCs w:val="28"/>
        </w:rPr>
        <w:t xml:space="preserve">Legal </w:t>
      </w:r>
      <w:r w:rsidRPr="00942BAF">
        <w:rPr>
          <w:rFonts w:ascii="Times" w:hAnsi="Times" w:cs="Times"/>
          <w:sz w:val="28"/>
          <w:szCs w:val="28"/>
        </w:rPr>
        <w:t>Name</w:t>
      </w:r>
    </w:p>
    <w:p w14:paraId="3376775F" w14:textId="77777777" w:rsidR="00942BAF" w:rsidRPr="00942BAF" w:rsidRDefault="00942BAF" w:rsidP="00942BA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8"/>
          <w:szCs w:val="28"/>
        </w:rPr>
      </w:pPr>
      <w:r w:rsidRPr="00942BAF">
        <w:rPr>
          <w:rFonts w:ascii="Times" w:hAnsi="Times" w:cs="Times"/>
          <w:sz w:val="28"/>
          <w:szCs w:val="28"/>
        </w:rPr>
        <w:t>__________________________________________________________________</w:t>
      </w:r>
    </w:p>
    <w:p w14:paraId="62CE58D7" w14:textId="77777777" w:rsidR="00942BAF" w:rsidRPr="00942BAF" w:rsidRDefault="00942BAF" w:rsidP="00942B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942BAF">
        <w:rPr>
          <w:rFonts w:ascii="Times New Roman" w:hAnsi="Times New Roman" w:cs="Times New Roman"/>
          <w:sz w:val="28"/>
          <w:szCs w:val="28"/>
        </w:rPr>
        <w:t>Cell Phone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2BAF">
        <w:rPr>
          <w:rFonts w:ascii="Times New Roman" w:hAnsi="Times New Roman" w:cs="Times New Roman"/>
          <w:sz w:val="28"/>
          <w:szCs w:val="28"/>
        </w:rPr>
        <w:t>Email</w:t>
      </w:r>
    </w:p>
    <w:p w14:paraId="7F3203B8" w14:textId="77777777" w:rsidR="00185A55" w:rsidRDefault="00942BAF" w:rsidP="00942B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2BAF">
        <w:rPr>
          <w:rFonts w:ascii="Times New Roman" w:hAnsi="Times New Roman" w:cs="Times New Roman"/>
        </w:rPr>
        <w:t xml:space="preserve">Please provide us the details for your </w:t>
      </w:r>
      <w:r w:rsidR="001376E1">
        <w:rPr>
          <w:rFonts w:ascii="Times New Roman" w:hAnsi="Times New Roman" w:cs="Times New Roman"/>
        </w:rPr>
        <w:t xml:space="preserve">flights relating to TASC, including </w:t>
      </w:r>
      <w:r w:rsidRPr="00942BAF">
        <w:rPr>
          <w:rFonts w:ascii="Times New Roman" w:hAnsi="Times New Roman" w:cs="Times New Roman"/>
        </w:rPr>
        <w:t>arrival</w:t>
      </w:r>
      <w:r w:rsidR="00B47E0C">
        <w:rPr>
          <w:rFonts w:ascii="Times New Roman" w:hAnsi="Times New Roman" w:cs="Times New Roman"/>
        </w:rPr>
        <w:t xml:space="preserve"> and departure from TPE or any connecting flights</w:t>
      </w:r>
      <w:r w:rsidRPr="00942BAF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0484126C" w14:textId="4720D925" w:rsidR="00185A55" w:rsidRDefault="00B47E0C" w:rsidP="00942B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85A55">
        <w:rPr>
          <w:rFonts w:ascii="Times New Roman" w:hAnsi="Times New Roman" w:cs="Times New Roman"/>
          <w:b/>
        </w:rPr>
        <w:t xml:space="preserve">For delegates traveling with the TASC American </w:t>
      </w:r>
      <w:r w:rsidR="00566188" w:rsidRPr="00185A55">
        <w:rPr>
          <w:rFonts w:ascii="Times New Roman" w:hAnsi="Times New Roman" w:cs="Times New Roman"/>
          <w:b/>
        </w:rPr>
        <w:t>Executive</w:t>
      </w:r>
      <w:r w:rsidR="00185A55" w:rsidRPr="00185A55">
        <w:rPr>
          <w:rFonts w:ascii="Times New Roman" w:hAnsi="Times New Roman" w:cs="Times New Roman"/>
          <w:b/>
        </w:rPr>
        <w:t>, please</w:t>
      </w:r>
      <w:r w:rsidR="00942BAF" w:rsidRPr="00185A55">
        <w:rPr>
          <w:rFonts w:ascii="Times" w:hAnsi="Times" w:cs="Times"/>
          <w:b/>
        </w:rPr>
        <w:t xml:space="preserve"> </w:t>
      </w:r>
      <w:r w:rsidR="00942BAF" w:rsidRPr="00942BAF">
        <w:rPr>
          <w:rFonts w:ascii="Times" w:hAnsi="Times" w:cs="Times"/>
          <w:b/>
        </w:rPr>
        <w:t xml:space="preserve">arrive in Los Angeles </w:t>
      </w:r>
      <w:r w:rsidR="00942BAF" w:rsidRPr="007F7A9D">
        <w:rPr>
          <w:rFonts w:ascii="Times" w:hAnsi="Times" w:cs="Times"/>
          <w:b/>
          <w:color w:val="FF0000"/>
        </w:rPr>
        <w:t xml:space="preserve">before </w:t>
      </w:r>
      <w:r w:rsidR="00F94188">
        <w:rPr>
          <w:rFonts w:ascii="Times" w:hAnsi="Times" w:cs="Times"/>
          <w:b/>
          <w:color w:val="FF0000"/>
        </w:rPr>
        <w:t>1</w:t>
      </w:r>
      <w:r w:rsidR="007F7A9D" w:rsidRPr="007F7A9D">
        <w:rPr>
          <w:rFonts w:ascii="Times" w:hAnsi="Times" w:cs="Times"/>
          <w:b/>
          <w:color w:val="FF0000"/>
        </w:rPr>
        <w:t>PM</w:t>
      </w:r>
      <w:r w:rsidR="00942BAF" w:rsidRPr="007F7A9D">
        <w:rPr>
          <w:rFonts w:ascii="Times" w:hAnsi="Times" w:cs="Times"/>
          <w:b/>
          <w:color w:val="FF0000"/>
        </w:rPr>
        <w:t xml:space="preserve"> </w:t>
      </w:r>
      <w:r w:rsidR="00942BAF" w:rsidRPr="00942BAF">
        <w:rPr>
          <w:rFonts w:ascii="Times" w:hAnsi="Times" w:cs="Times"/>
          <w:b/>
        </w:rPr>
        <w:t>on July 30</w:t>
      </w:r>
      <w:r w:rsidR="00942BAF" w:rsidRPr="00942BAF">
        <w:rPr>
          <w:rFonts w:ascii="Times" w:hAnsi="Times" w:cs="Times"/>
          <w:b/>
          <w:vertAlign w:val="superscript"/>
        </w:rPr>
        <w:t>th</w:t>
      </w:r>
      <w:r w:rsidR="007F7A9D">
        <w:rPr>
          <w:rFonts w:ascii="Times" w:hAnsi="Times" w:cs="Times"/>
          <w:b/>
          <w:vertAlign w:val="superscript"/>
        </w:rPr>
        <w:t xml:space="preserve"> </w:t>
      </w:r>
      <w:r w:rsidR="007F7A9D">
        <w:rPr>
          <w:rFonts w:ascii="Times" w:hAnsi="Times" w:cs="Times"/>
          <w:b/>
        </w:rPr>
        <w:t>(Departure is at 4:50PM)</w:t>
      </w:r>
      <w:r w:rsidR="00942BAF" w:rsidRPr="00942BAF">
        <w:rPr>
          <w:rFonts w:ascii="Times" w:hAnsi="Times" w:cs="Times"/>
          <w:b/>
        </w:rPr>
        <w:t>.</w:t>
      </w:r>
      <w:r w:rsidR="00942BAF" w:rsidRPr="00942BAF">
        <w:rPr>
          <w:rFonts w:ascii="Times" w:hAnsi="Times" w:cs="Times"/>
        </w:rPr>
        <w:t xml:space="preserve"> </w:t>
      </w:r>
      <w:r w:rsidR="00185A55">
        <w:rPr>
          <w:rFonts w:ascii="Times" w:hAnsi="Times" w:cs="Times"/>
          <w:b/>
        </w:rPr>
        <w:t>Also p</w:t>
      </w:r>
      <w:r w:rsidR="00185A55" w:rsidRPr="00942BAF">
        <w:rPr>
          <w:rFonts w:ascii="Times" w:hAnsi="Times" w:cs="Times"/>
          <w:b/>
        </w:rPr>
        <w:t>lease choose a flight tha</w:t>
      </w:r>
      <w:r w:rsidR="00185A55">
        <w:rPr>
          <w:rFonts w:ascii="Times" w:hAnsi="Times" w:cs="Times"/>
          <w:b/>
        </w:rPr>
        <w:t xml:space="preserve">t </w:t>
      </w:r>
      <w:r w:rsidR="007E231C">
        <w:rPr>
          <w:rFonts w:ascii="Times" w:hAnsi="Times" w:cs="Times"/>
          <w:b/>
        </w:rPr>
        <w:t xml:space="preserve">departs from Los Angeles after </w:t>
      </w:r>
      <w:r w:rsidR="008A71DE">
        <w:rPr>
          <w:rFonts w:ascii="Times" w:hAnsi="Times" w:cs="Times"/>
          <w:b/>
          <w:color w:val="FF0000"/>
        </w:rPr>
        <w:t>5:00PM PST</w:t>
      </w:r>
      <w:r w:rsidR="007F7A9D" w:rsidRPr="007F7A9D">
        <w:rPr>
          <w:rFonts w:ascii="Times" w:hAnsi="Times" w:cs="Times"/>
          <w:b/>
          <w:color w:val="FF0000"/>
        </w:rPr>
        <w:t xml:space="preserve"> </w:t>
      </w:r>
      <w:r w:rsidR="00185A55" w:rsidRPr="007F7A9D">
        <w:rPr>
          <w:rFonts w:ascii="Times" w:hAnsi="Times" w:cs="Times"/>
          <w:b/>
          <w:color w:val="FF0000"/>
        </w:rPr>
        <w:t>on August</w:t>
      </w:r>
      <w:r w:rsidR="007F7A9D" w:rsidRPr="007F7A9D">
        <w:rPr>
          <w:rFonts w:ascii="Times" w:hAnsi="Times" w:cs="Times"/>
          <w:b/>
          <w:color w:val="FF0000"/>
        </w:rPr>
        <w:t xml:space="preserve"> 17</w:t>
      </w:r>
      <w:r w:rsidR="007F7A9D" w:rsidRPr="007F7A9D">
        <w:rPr>
          <w:rFonts w:ascii="Times" w:hAnsi="Times" w:cs="Times"/>
          <w:b/>
          <w:color w:val="FF0000"/>
          <w:vertAlign w:val="superscript"/>
        </w:rPr>
        <w:t>th</w:t>
      </w:r>
      <w:r w:rsidR="007F7A9D">
        <w:rPr>
          <w:rFonts w:ascii="Times" w:hAnsi="Times" w:cs="Times"/>
          <w:b/>
        </w:rPr>
        <w:t xml:space="preserve"> (Return time and</w:t>
      </w:r>
      <w:r w:rsidR="008A71DE">
        <w:rPr>
          <w:rFonts w:ascii="Times" w:hAnsi="Times" w:cs="Times"/>
          <w:b/>
        </w:rPr>
        <w:t xml:space="preserve"> date to LAX is 8/17 2:50</w:t>
      </w:r>
      <w:r w:rsidR="00F94188">
        <w:rPr>
          <w:rFonts w:ascii="Times" w:hAnsi="Times" w:cs="Times"/>
          <w:b/>
        </w:rPr>
        <w:t>PM PST</w:t>
      </w:r>
      <w:r w:rsidR="007F7A9D">
        <w:rPr>
          <w:rFonts w:ascii="Times" w:hAnsi="Times" w:cs="Times"/>
          <w:b/>
        </w:rPr>
        <w:t>)</w:t>
      </w:r>
      <w:r w:rsidR="00185A55" w:rsidRPr="00942BAF">
        <w:rPr>
          <w:rFonts w:ascii="Times" w:hAnsi="Times" w:cs="Times"/>
          <w:b/>
        </w:rPr>
        <w:t>.</w:t>
      </w:r>
      <w:r w:rsidR="008A71DE">
        <w:rPr>
          <w:rFonts w:ascii="Times" w:hAnsi="Times" w:cs="Times"/>
          <w:b/>
        </w:rPr>
        <w:t xml:space="preserve"> You will have to go through customs at LAX, so give yourself ample time to connect.</w:t>
      </w:r>
    </w:p>
    <w:p w14:paraId="5BA77F7B" w14:textId="458F6BEE" w:rsidR="008A71DE" w:rsidRPr="007E231C" w:rsidRDefault="00185A55" w:rsidP="00942B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7E231C">
        <w:rPr>
          <w:rFonts w:ascii="Times" w:hAnsi="Times" w:cs="Times"/>
          <w:b/>
        </w:rPr>
        <w:t xml:space="preserve">For delegates traveling to Taiwan themselves, please arrive </w:t>
      </w:r>
      <w:r w:rsidR="000E12C1">
        <w:rPr>
          <w:rFonts w:ascii="Times" w:hAnsi="Times" w:cs="Times"/>
          <w:b/>
        </w:rPr>
        <w:t xml:space="preserve">at TPE </w:t>
      </w:r>
      <w:r w:rsidR="007F7A9D" w:rsidRPr="007F7A9D">
        <w:rPr>
          <w:rFonts w:ascii="Times" w:hAnsi="Times" w:cs="Times"/>
          <w:b/>
          <w:color w:val="FF0000"/>
        </w:rPr>
        <w:t>at</w:t>
      </w:r>
      <w:r w:rsidR="000E12C1">
        <w:rPr>
          <w:rFonts w:ascii="Times" w:hAnsi="Times" w:cs="Times"/>
          <w:b/>
        </w:rPr>
        <w:t xml:space="preserve"> </w:t>
      </w:r>
      <w:r w:rsidR="007F7A9D" w:rsidRPr="007F7A9D">
        <w:rPr>
          <w:rFonts w:ascii="Times" w:hAnsi="Times" w:cs="Times"/>
          <w:b/>
          <w:color w:val="FF0000"/>
        </w:rPr>
        <w:t xml:space="preserve">9:05PM </w:t>
      </w:r>
      <w:r w:rsidR="007F7A9D">
        <w:rPr>
          <w:rFonts w:ascii="Times" w:hAnsi="Times" w:cs="Times"/>
          <w:b/>
          <w:color w:val="FF0000"/>
        </w:rPr>
        <w:t xml:space="preserve">(Taiwan Time) </w:t>
      </w:r>
      <w:r w:rsidR="000E12C1">
        <w:rPr>
          <w:rFonts w:ascii="Times" w:hAnsi="Times" w:cs="Times"/>
          <w:b/>
        </w:rPr>
        <w:t xml:space="preserve">on </w:t>
      </w:r>
      <w:r w:rsidR="007F7A9D">
        <w:rPr>
          <w:rFonts w:ascii="Times" w:hAnsi="Times" w:cs="Times"/>
          <w:b/>
          <w:color w:val="FF0000"/>
        </w:rPr>
        <w:t>July 31st</w:t>
      </w:r>
      <w:r w:rsidR="000E12C1">
        <w:rPr>
          <w:rFonts w:ascii="Times" w:hAnsi="Times" w:cs="Times"/>
          <w:b/>
        </w:rPr>
        <w:t xml:space="preserve"> </w:t>
      </w:r>
      <w:r w:rsidR="007F7A9D">
        <w:rPr>
          <w:rFonts w:ascii="Times" w:hAnsi="Times" w:cs="Times"/>
          <w:b/>
          <w:color w:val="FF0000"/>
        </w:rPr>
        <w:t xml:space="preserve">(Taiwan Date) </w:t>
      </w:r>
      <w:r w:rsidR="000E12C1" w:rsidRPr="00897A9B">
        <w:rPr>
          <w:rFonts w:ascii="Times" w:hAnsi="Times" w:cs="Times"/>
          <w:b/>
          <w:i/>
          <w:highlight w:val="yellow"/>
        </w:rPr>
        <w:t>or</w:t>
      </w:r>
      <w:r w:rsidR="000E12C1">
        <w:rPr>
          <w:rFonts w:ascii="Times" w:hAnsi="Times" w:cs="Times"/>
          <w:b/>
        </w:rPr>
        <w:t xml:space="preserve"> </w:t>
      </w:r>
      <w:r w:rsidRPr="007E231C">
        <w:rPr>
          <w:rFonts w:ascii="Times" w:hAnsi="Times" w:cs="Times"/>
          <w:b/>
        </w:rPr>
        <w:t xml:space="preserve">at </w:t>
      </w:r>
      <w:r w:rsidR="007E231C" w:rsidRPr="007E231C">
        <w:rPr>
          <w:rFonts w:ascii="Times" w:hAnsi="Times" w:cs="Times"/>
          <w:b/>
        </w:rPr>
        <w:t>the orientation site</w:t>
      </w:r>
      <w:r w:rsidR="00F94188">
        <w:rPr>
          <w:rFonts w:ascii="Times" w:hAnsi="Times" w:cs="Times"/>
          <w:b/>
        </w:rPr>
        <w:t xml:space="preserve"> </w:t>
      </w:r>
      <w:r w:rsidR="00F94188" w:rsidRPr="00F94188">
        <w:rPr>
          <w:rFonts w:ascii="Times" w:hAnsi="Times" w:cs="Times"/>
          <w:b/>
          <w:color w:val="FF0000"/>
        </w:rPr>
        <w:t>(</w:t>
      </w:r>
      <w:r w:rsidR="00F94188">
        <w:rPr>
          <w:rFonts w:ascii="Times" w:hAnsi="Times" w:cs="Times"/>
          <w:b/>
          <w:color w:val="FF0000"/>
        </w:rPr>
        <w:t xml:space="preserve">Afternoon </w:t>
      </w:r>
      <w:r w:rsidR="00F94188" w:rsidRPr="00F94188">
        <w:rPr>
          <w:rFonts w:ascii="Times" w:hAnsi="Times" w:cs="Times"/>
          <w:b/>
          <w:color w:val="FF0000"/>
        </w:rPr>
        <w:t xml:space="preserve">Time to be announced) </w:t>
      </w:r>
      <w:r w:rsidR="00897A9B">
        <w:rPr>
          <w:rFonts w:ascii="Times" w:hAnsi="Times" w:cs="Times"/>
          <w:b/>
        </w:rPr>
        <w:t xml:space="preserve">on </w:t>
      </w:r>
      <w:r w:rsidR="00897A9B">
        <w:rPr>
          <w:rFonts w:ascii="Times" w:hAnsi="Times" w:cs="Times"/>
          <w:b/>
          <w:color w:val="FF0000"/>
        </w:rPr>
        <w:t>July 31st</w:t>
      </w:r>
      <w:r w:rsidR="007E231C" w:rsidRPr="007E231C">
        <w:rPr>
          <w:rFonts w:ascii="Times" w:hAnsi="Times" w:cs="Times"/>
          <w:b/>
        </w:rPr>
        <w:t xml:space="preserve">. </w:t>
      </w:r>
      <w:r w:rsidR="007F7A9D">
        <w:rPr>
          <w:rFonts w:ascii="Times" w:hAnsi="Times" w:cs="Times"/>
          <w:b/>
        </w:rPr>
        <w:t>The conference officially ends on August 17</w:t>
      </w:r>
      <w:r w:rsidR="007F7A9D" w:rsidRPr="007F7A9D">
        <w:rPr>
          <w:rFonts w:ascii="Times" w:hAnsi="Times" w:cs="Times"/>
          <w:b/>
          <w:vertAlign w:val="superscript"/>
        </w:rPr>
        <w:t>th</w:t>
      </w:r>
      <w:r w:rsidR="007F7A9D">
        <w:rPr>
          <w:rFonts w:ascii="Times" w:hAnsi="Times" w:cs="Times"/>
          <w:b/>
        </w:rPr>
        <w:t xml:space="preserve">. You may choose to return with the delegates on the same flight that day, or choose another flight on </w:t>
      </w:r>
      <w:r w:rsidR="00897A9B">
        <w:rPr>
          <w:rFonts w:ascii="Times" w:hAnsi="Times" w:cs="Times"/>
          <w:b/>
        </w:rPr>
        <w:t>or after 8/17</w:t>
      </w:r>
      <w:r w:rsidR="007F7A9D">
        <w:rPr>
          <w:rFonts w:ascii="Times" w:hAnsi="Times" w:cs="Times"/>
          <w:b/>
        </w:rPr>
        <w:t xml:space="preserve"> for which you will be solely responsible </w:t>
      </w:r>
      <w:r w:rsidR="00897A9B">
        <w:rPr>
          <w:rFonts w:ascii="Times" w:hAnsi="Times" w:cs="Times"/>
          <w:b/>
        </w:rPr>
        <w:t>for</w:t>
      </w:r>
      <w:r w:rsidR="007F7A9D">
        <w:rPr>
          <w:rFonts w:ascii="Times" w:hAnsi="Times" w:cs="Times"/>
          <w:b/>
        </w:rPr>
        <w:t xml:space="preserve"> yourself. </w:t>
      </w:r>
      <w:r w:rsidR="007E231C" w:rsidRPr="007E231C">
        <w:rPr>
          <w:rFonts w:ascii="Times" w:hAnsi="Times" w:cs="Times"/>
          <w:b/>
        </w:rPr>
        <w:t xml:space="preserve"> </w:t>
      </w:r>
    </w:p>
    <w:tbl>
      <w:tblPr>
        <w:tblStyle w:val="TableGrid"/>
        <w:tblW w:w="9648" w:type="dxa"/>
        <w:tblLayout w:type="fixed"/>
        <w:tblLook w:val="00A0" w:firstRow="1" w:lastRow="0" w:firstColumn="1" w:lastColumn="0" w:noHBand="0" w:noVBand="0"/>
      </w:tblPr>
      <w:tblGrid>
        <w:gridCol w:w="1368"/>
        <w:gridCol w:w="2700"/>
        <w:gridCol w:w="1641"/>
        <w:gridCol w:w="1149"/>
        <w:gridCol w:w="1620"/>
        <w:gridCol w:w="1170"/>
      </w:tblGrid>
      <w:tr w:rsidR="00942BAF" w:rsidRPr="00942BAF" w14:paraId="17749E3F" w14:textId="77777777" w:rsidTr="00942BAF">
        <w:trPr>
          <w:trHeight w:hRule="exact" w:val="432"/>
        </w:trPr>
        <w:tc>
          <w:tcPr>
            <w:tcW w:w="1368" w:type="dxa"/>
            <w:vAlign w:val="center"/>
          </w:tcPr>
          <w:p w14:paraId="43893B9B" w14:textId="77777777" w:rsidR="00942BAF" w:rsidRP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BAF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700" w:type="dxa"/>
            <w:vAlign w:val="center"/>
          </w:tcPr>
          <w:p w14:paraId="02C076A3" w14:textId="77777777" w:rsidR="00942BAF" w:rsidRP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Airline &amp; Flight No.</w:t>
            </w:r>
          </w:p>
        </w:tc>
        <w:tc>
          <w:tcPr>
            <w:tcW w:w="1641" w:type="dxa"/>
            <w:vAlign w:val="center"/>
          </w:tcPr>
          <w:p w14:paraId="2C941013" w14:textId="77777777" w:rsidR="00942BAF" w:rsidRP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Departure</w:t>
            </w:r>
          </w:p>
        </w:tc>
        <w:tc>
          <w:tcPr>
            <w:tcW w:w="1149" w:type="dxa"/>
            <w:vAlign w:val="center"/>
          </w:tcPr>
          <w:p w14:paraId="47397FF9" w14:textId="77777777" w:rsidR="00942BAF" w:rsidRP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  <w:vAlign w:val="center"/>
          </w:tcPr>
          <w:p w14:paraId="03EF407D" w14:textId="77777777" w:rsidR="00942BAF" w:rsidRP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Arrival</w:t>
            </w:r>
          </w:p>
        </w:tc>
        <w:tc>
          <w:tcPr>
            <w:tcW w:w="1170" w:type="dxa"/>
            <w:vAlign w:val="center"/>
          </w:tcPr>
          <w:p w14:paraId="0C89A466" w14:textId="77777777" w:rsidR="00942BAF" w:rsidRP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</w:tr>
      <w:tr w:rsidR="00942BAF" w14:paraId="73517D5C" w14:textId="77777777" w:rsidTr="00942BAF">
        <w:trPr>
          <w:trHeight w:hRule="exact" w:val="432"/>
        </w:trPr>
        <w:tc>
          <w:tcPr>
            <w:tcW w:w="1368" w:type="dxa"/>
            <w:vAlign w:val="center"/>
          </w:tcPr>
          <w:p w14:paraId="6FE78B69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14:paraId="20DC21A6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3803A35D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14:paraId="7E9EFA40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33F376CA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1E2101DF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942BAF" w14:paraId="552907A5" w14:textId="77777777" w:rsidTr="00942BAF">
        <w:trPr>
          <w:trHeight w:hRule="exact" w:val="432"/>
        </w:trPr>
        <w:tc>
          <w:tcPr>
            <w:tcW w:w="1368" w:type="dxa"/>
            <w:vAlign w:val="center"/>
          </w:tcPr>
          <w:p w14:paraId="184318DA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14:paraId="611D225C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35BC01FB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14:paraId="08A4DCDE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37B9EC98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72B642AE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942BAF" w14:paraId="0477346E" w14:textId="77777777" w:rsidTr="00942BAF">
        <w:trPr>
          <w:trHeight w:hRule="exact" w:val="432"/>
        </w:trPr>
        <w:tc>
          <w:tcPr>
            <w:tcW w:w="1368" w:type="dxa"/>
            <w:vAlign w:val="center"/>
          </w:tcPr>
          <w:p w14:paraId="2217174A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14:paraId="6AE53D42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776C02D6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14:paraId="05B5C14F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28C5A707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41A57B47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942BAF" w14:paraId="467ECBF0" w14:textId="77777777" w:rsidTr="00942BAF">
        <w:trPr>
          <w:trHeight w:hRule="exact" w:val="432"/>
        </w:trPr>
        <w:tc>
          <w:tcPr>
            <w:tcW w:w="1368" w:type="dxa"/>
            <w:vAlign w:val="center"/>
          </w:tcPr>
          <w:p w14:paraId="6C230712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14:paraId="16D336B3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3FE63FED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14:paraId="7F2F4B33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5464D724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3B9E6468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942BAF" w14:paraId="130044EB" w14:textId="77777777" w:rsidTr="00942BAF">
        <w:trPr>
          <w:trHeight w:hRule="exact" w:val="432"/>
        </w:trPr>
        <w:tc>
          <w:tcPr>
            <w:tcW w:w="1368" w:type="dxa"/>
            <w:vAlign w:val="center"/>
          </w:tcPr>
          <w:p w14:paraId="09628E15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14:paraId="24F17194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Align w:val="center"/>
          </w:tcPr>
          <w:p w14:paraId="5D9F0C36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Align w:val="center"/>
          </w:tcPr>
          <w:p w14:paraId="39A45E77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1C8D5D1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40BFA3EB" w14:textId="77777777" w:rsidR="00942BAF" w:rsidRDefault="00942BAF" w:rsidP="00942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C6096FC" w14:textId="77777777" w:rsidR="00942BAF" w:rsidRDefault="00942BAF" w:rsidP="00942B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08CEA15" w14:textId="7117598F" w:rsidR="00942BAF" w:rsidRPr="00942BAF" w:rsidRDefault="00942BAF" w:rsidP="00942B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42BAF">
        <w:rPr>
          <w:rFonts w:ascii="Times New Roman" w:hAnsi="Times New Roman" w:cs="Times New Roman"/>
        </w:rPr>
        <w:t xml:space="preserve">If you have </w:t>
      </w:r>
      <w:r w:rsidRPr="00942BAF">
        <w:rPr>
          <w:rFonts w:ascii="Times" w:hAnsi="Times" w:cs="Times"/>
          <w:b/>
        </w:rPr>
        <w:t>other arrangements</w:t>
      </w:r>
      <w:r w:rsidRPr="00942BAF">
        <w:rPr>
          <w:rFonts w:ascii="Times" w:hAnsi="Times" w:cs="Times"/>
        </w:rPr>
        <w:t xml:space="preserve"> </w:t>
      </w:r>
      <w:r>
        <w:rPr>
          <w:rFonts w:ascii="Times New Roman" w:hAnsi="Times New Roman" w:cs="Times New Roman"/>
        </w:rPr>
        <w:t>for getting to the TASC Orientation in Taipei, Taiwan</w:t>
      </w:r>
      <w:r w:rsidRPr="00942BAF">
        <w:rPr>
          <w:rFonts w:ascii="Times New Roman" w:hAnsi="Times New Roman" w:cs="Times New Roman"/>
        </w:rPr>
        <w:t>, please indicate your plans for getting there</w:t>
      </w:r>
      <w:r w:rsidR="007F7A9D">
        <w:rPr>
          <w:rFonts w:ascii="Times New Roman" w:hAnsi="Times New Roman" w:cs="Times New Roman"/>
        </w:rPr>
        <w:t xml:space="preserve">. </w:t>
      </w:r>
    </w:p>
    <w:p w14:paraId="68FD0BBB" w14:textId="77777777" w:rsidR="00942BAF" w:rsidRDefault="00942BAF" w:rsidP="00942BAF">
      <w:pPr>
        <w:pBdr>
          <w:bottom w:val="single" w:sz="6" w:space="10" w:color="auto"/>
          <w:between w:val="single" w:sz="6" w:space="1" w:color="auto"/>
        </w:pBdr>
      </w:pPr>
    </w:p>
    <w:p w14:paraId="4EB7F88C" w14:textId="77777777" w:rsidR="00942BAF" w:rsidRDefault="00942BAF" w:rsidP="00942BAF">
      <w:pPr>
        <w:pBdr>
          <w:bottom w:val="single" w:sz="6" w:space="10" w:color="auto"/>
          <w:between w:val="single" w:sz="6" w:space="1" w:color="auto"/>
        </w:pBdr>
      </w:pPr>
    </w:p>
    <w:p w14:paraId="02C6F71E" w14:textId="77777777" w:rsidR="00942BAF" w:rsidRDefault="00942BAF" w:rsidP="00942BAF">
      <w:pPr>
        <w:pBdr>
          <w:bottom w:val="single" w:sz="6" w:space="10" w:color="auto"/>
          <w:between w:val="single" w:sz="6" w:space="1" w:color="auto"/>
        </w:pBdr>
      </w:pPr>
    </w:p>
    <w:p w14:paraId="77591971" w14:textId="77777777" w:rsidR="00942BAF" w:rsidRPr="00942BAF" w:rsidRDefault="00942BAF"/>
    <w:sectPr w:rsidR="00942BAF" w:rsidRPr="00942BAF" w:rsidSect="00942BAF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22D48" w14:textId="77777777" w:rsidR="003322F8" w:rsidRDefault="003322F8" w:rsidP="00942BAF">
      <w:pPr>
        <w:spacing w:after="0"/>
      </w:pPr>
      <w:r>
        <w:separator/>
      </w:r>
    </w:p>
  </w:endnote>
  <w:endnote w:type="continuationSeparator" w:id="0">
    <w:p w14:paraId="7387B7AC" w14:textId="77777777" w:rsidR="003322F8" w:rsidRDefault="003322F8" w:rsidP="00942B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1E28F" w14:textId="77777777" w:rsidR="003322F8" w:rsidRDefault="003322F8" w:rsidP="00942BAF">
      <w:pPr>
        <w:spacing w:after="0"/>
      </w:pPr>
      <w:r>
        <w:separator/>
      </w:r>
    </w:p>
  </w:footnote>
  <w:footnote w:type="continuationSeparator" w:id="0">
    <w:p w14:paraId="3EBC0447" w14:textId="77777777" w:rsidR="003322F8" w:rsidRDefault="003322F8" w:rsidP="00942B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E17C" w14:textId="77777777" w:rsidR="00812203" w:rsidRDefault="00DC5FE4">
    <w:pPr>
      <w:pStyle w:val="Header"/>
    </w:pPr>
    <w:sdt>
      <w:sdtPr>
        <w:id w:val="171999623"/>
        <w:placeholder>
          <w:docPart w:val="7F1333FD79E7CE4AA5903558E5E323E9"/>
        </w:placeholder>
        <w:temporary/>
        <w:showingPlcHdr/>
      </w:sdtPr>
      <w:sdtEndPr/>
      <w:sdtContent>
        <w:r w:rsidR="00812203">
          <w:t>[Type text]</w:t>
        </w:r>
      </w:sdtContent>
    </w:sdt>
    <w:r w:rsidR="00812203">
      <w:ptab w:relativeTo="margin" w:alignment="center" w:leader="none"/>
    </w:r>
    <w:sdt>
      <w:sdtPr>
        <w:id w:val="171999624"/>
        <w:placeholder>
          <w:docPart w:val="926C4439AA1FE4498362C0FC26DE090D"/>
        </w:placeholder>
        <w:temporary/>
        <w:showingPlcHdr/>
      </w:sdtPr>
      <w:sdtEndPr/>
      <w:sdtContent>
        <w:r w:rsidR="00812203">
          <w:t>[Type text]</w:t>
        </w:r>
      </w:sdtContent>
    </w:sdt>
    <w:r w:rsidR="00812203">
      <w:ptab w:relativeTo="margin" w:alignment="right" w:leader="none"/>
    </w:r>
    <w:sdt>
      <w:sdtPr>
        <w:id w:val="171999625"/>
        <w:placeholder>
          <w:docPart w:val="0A1C235F0B80514BB48E673544607CD1"/>
        </w:placeholder>
        <w:temporary/>
        <w:showingPlcHdr/>
      </w:sdtPr>
      <w:sdtEndPr/>
      <w:sdtContent>
        <w:r w:rsidR="00812203">
          <w:t>[Type text]</w:t>
        </w:r>
      </w:sdtContent>
    </w:sdt>
  </w:p>
  <w:p w14:paraId="66F61302" w14:textId="77777777" w:rsidR="00812203" w:rsidRDefault="008122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F4568" w14:textId="77777777" w:rsidR="00812203" w:rsidRDefault="00812203">
    <w:pPr>
      <w:pStyle w:val="Header"/>
    </w:pPr>
    <w:r>
      <w:ptab w:relativeTo="margin" w:alignment="center" w:leader="none"/>
    </w:r>
    <w:r w:rsidRPr="00942BAF">
      <w:rPr>
        <w:b/>
      </w:rPr>
      <w:ptab w:relativeTo="margin" w:alignment="right" w:leader="none"/>
    </w:r>
    <w:r w:rsidRPr="00942BAF">
      <w:rPr>
        <w:b/>
      </w:rPr>
      <w:t>Due June 15, 2014</w:t>
    </w:r>
  </w:p>
  <w:p w14:paraId="34666BB7" w14:textId="77777777" w:rsidR="00812203" w:rsidRDefault="00812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AF"/>
    <w:rsid w:val="000E12C1"/>
    <w:rsid w:val="001376E1"/>
    <w:rsid w:val="00152151"/>
    <w:rsid w:val="00185A55"/>
    <w:rsid w:val="00281684"/>
    <w:rsid w:val="002E416F"/>
    <w:rsid w:val="00312C37"/>
    <w:rsid w:val="003322F8"/>
    <w:rsid w:val="00372BEE"/>
    <w:rsid w:val="004D4913"/>
    <w:rsid w:val="00566188"/>
    <w:rsid w:val="006B7AB4"/>
    <w:rsid w:val="0071282A"/>
    <w:rsid w:val="007853DB"/>
    <w:rsid w:val="007D641D"/>
    <w:rsid w:val="007E231C"/>
    <w:rsid w:val="007F7A9D"/>
    <w:rsid w:val="00812203"/>
    <w:rsid w:val="00897A9B"/>
    <w:rsid w:val="008A71DE"/>
    <w:rsid w:val="00914B8F"/>
    <w:rsid w:val="00942BAF"/>
    <w:rsid w:val="00B227EC"/>
    <w:rsid w:val="00B47E0C"/>
    <w:rsid w:val="00C86F4D"/>
    <w:rsid w:val="00DC5FE4"/>
    <w:rsid w:val="00F941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89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2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B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BA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BAF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942BA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2BAF"/>
    <w:rPr>
      <w:rFonts w:ascii="Tahoma" w:hAnsi="Tahoma"/>
    </w:rPr>
  </w:style>
  <w:style w:type="table" w:styleId="TableGrid">
    <w:name w:val="Table Grid"/>
    <w:basedOn w:val="TableNormal"/>
    <w:uiPriority w:val="59"/>
    <w:rsid w:val="00942B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A71DE"/>
  </w:style>
  <w:style w:type="character" w:customStyle="1" w:styleId="aqj">
    <w:name w:val="aqj"/>
    <w:basedOn w:val="DefaultParagraphFont"/>
    <w:rsid w:val="008A71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2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B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BA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BAF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942BA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2BAF"/>
    <w:rPr>
      <w:rFonts w:ascii="Tahoma" w:hAnsi="Tahoma"/>
    </w:rPr>
  </w:style>
  <w:style w:type="table" w:styleId="TableGrid">
    <w:name w:val="Table Grid"/>
    <w:basedOn w:val="TableNormal"/>
    <w:uiPriority w:val="59"/>
    <w:rsid w:val="00942B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A71DE"/>
  </w:style>
  <w:style w:type="character" w:customStyle="1" w:styleId="aqj">
    <w:name w:val="aqj"/>
    <w:basedOn w:val="DefaultParagraphFont"/>
    <w:rsid w:val="008A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1333FD79E7CE4AA5903558E5E3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B371-C893-AE4A-9BB7-B7690CA2CF71}"/>
      </w:docPartPr>
      <w:docPartBody>
        <w:p w:rsidR="00CA2F42" w:rsidRDefault="009E3AAD" w:rsidP="009E3AAD">
          <w:pPr>
            <w:pStyle w:val="7F1333FD79E7CE4AA5903558E5E323E9"/>
          </w:pPr>
          <w:r>
            <w:t>[Type text]</w:t>
          </w:r>
        </w:p>
      </w:docPartBody>
    </w:docPart>
    <w:docPart>
      <w:docPartPr>
        <w:name w:val="926C4439AA1FE4498362C0FC26DE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53EE-0746-ED49-99CC-DF552FE65900}"/>
      </w:docPartPr>
      <w:docPartBody>
        <w:p w:rsidR="00CA2F42" w:rsidRDefault="009E3AAD" w:rsidP="009E3AAD">
          <w:pPr>
            <w:pStyle w:val="926C4439AA1FE4498362C0FC26DE090D"/>
          </w:pPr>
          <w:r>
            <w:t>[Type text]</w:t>
          </w:r>
        </w:p>
      </w:docPartBody>
    </w:docPart>
    <w:docPart>
      <w:docPartPr>
        <w:name w:val="0A1C235F0B80514BB48E67354460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07A9-2BA1-7646-AB58-2557EC445644}"/>
      </w:docPartPr>
      <w:docPartBody>
        <w:p w:rsidR="00CA2F42" w:rsidRDefault="009E3AAD" w:rsidP="009E3AAD">
          <w:pPr>
            <w:pStyle w:val="0A1C235F0B80514BB48E673544607C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AD"/>
    <w:rsid w:val="000105C2"/>
    <w:rsid w:val="0030233C"/>
    <w:rsid w:val="003D6A73"/>
    <w:rsid w:val="009D2665"/>
    <w:rsid w:val="009E3AAD"/>
    <w:rsid w:val="00C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333FD79E7CE4AA5903558E5E323E9">
    <w:name w:val="7F1333FD79E7CE4AA5903558E5E323E9"/>
    <w:rsid w:val="009E3AAD"/>
  </w:style>
  <w:style w:type="paragraph" w:customStyle="1" w:styleId="926C4439AA1FE4498362C0FC26DE090D">
    <w:name w:val="926C4439AA1FE4498362C0FC26DE090D"/>
    <w:rsid w:val="009E3AAD"/>
  </w:style>
  <w:style w:type="paragraph" w:customStyle="1" w:styleId="0A1C235F0B80514BB48E673544607CD1">
    <w:name w:val="0A1C235F0B80514BB48E673544607CD1"/>
    <w:rsid w:val="009E3AAD"/>
  </w:style>
  <w:style w:type="paragraph" w:customStyle="1" w:styleId="40F3A8547E117E4AA930FAC958F4D683">
    <w:name w:val="40F3A8547E117E4AA930FAC958F4D683"/>
    <w:rsid w:val="009E3AAD"/>
  </w:style>
  <w:style w:type="paragraph" w:customStyle="1" w:styleId="D457C17BA4841C4FBE5085720DCF1638">
    <w:name w:val="D457C17BA4841C4FBE5085720DCF1638"/>
    <w:rsid w:val="009E3AAD"/>
  </w:style>
  <w:style w:type="paragraph" w:customStyle="1" w:styleId="06FC728B0ADBF74B8FE48D5438C68EDF">
    <w:name w:val="06FC728B0ADBF74B8FE48D5438C68EDF"/>
    <w:rsid w:val="009E3AA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333FD79E7CE4AA5903558E5E323E9">
    <w:name w:val="7F1333FD79E7CE4AA5903558E5E323E9"/>
    <w:rsid w:val="009E3AAD"/>
  </w:style>
  <w:style w:type="paragraph" w:customStyle="1" w:styleId="926C4439AA1FE4498362C0FC26DE090D">
    <w:name w:val="926C4439AA1FE4498362C0FC26DE090D"/>
    <w:rsid w:val="009E3AAD"/>
  </w:style>
  <w:style w:type="paragraph" w:customStyle="1" w:styleId="0A1C235F0B80514BB48E673544607CD1">
    <w:name w:val="0A1C235F0B80514BB48E673544607CD1"/>
    <w:rsid w:val="009E3AAD"/>
  </w:style>
  <w:style w:type="paragraph" w:customStyle="1" w:styleId="40F3A8547E117E4AA930FAC958F4D683">
    <w:name w:val="40F3A8547E117E4AA930FAC958F4D683"/>
    <w:rsid w:val="009E3AAD"/>
  </w:style>
  <w:style w:type="paragraph" w:customStyle="1" w:styleId="D457C17BA4841C4FBE5085720DCF1638">
    <w:name w:val="D457C17BA4841C4FBE5085720DCF1638"/>
    <w:rsid w:val="009E3AAD"/>
  </w:style>
  <w:style w:type="paragraph" w:customStyle="1" w:styleId="06FC728B0ADBF74B8FE48D5438C68EDF">
    <w:name w:val="06FC728B0ADBF74B8FE48D5438C68EDF"/>
    <w:rsid w:val="009E3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7CB1A-C080-B84C-A1DF-2724E13C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</cp:lastModifiedBy>
  <cp:revision>3</cp:revision>
  <dcterms:created xsi:type="dcterms:W3CDTF">2014-04-24T22:45:00Z</dcterms:created>
  <dcterms:modified xsi:type="dcterms:W3CDTF">2014-04-24T22:56:00Z</dcterms:modified>
</cp:coreProperties>
</file>